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10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“筷”乐成长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1.初步了解使用筷子的安全及礼仪常识。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2.通过看看、摸摸、玩玩，一起快乐投壶。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学习筷子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打击乐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，发展小肌肉的协调性。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4.有美的欣赏能力及表现能力。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5.了解一些防走丢的基本知识。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了解运动中保护自己的方法。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筷子、粘贴画剪刀、画笔、卡纸等材料供幼儿制作筷子黏贴画。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筷子、米、豆子，探索筷子的受力面。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兔子来了、筷子的故事，让幼儿了解筷子的秘密。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提供长短不一的筷子以供幼儿用筷子搭建房子。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多米诺骨牌、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角色区：提供烧烤店的道具等材料，供幼儿制作扮演各种角色。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美工区投放丰富的主题材料：提供多元材料供幼儿创作筷子黏贴画作品。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角色店：添加烧烤店食物材料。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：提供大小不一的盒子供幼儿游戏后整理。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社会：有趣的筷子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lang w:eastAsia="zh-CN"/>
              </w:rPr>
              <w:t>体育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“筷”乐投壶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/>
                <w:kern w:val="0"/>
                <w:sz w:val="24"/>
                <w:lang w:eastAsia="zh-CN"/>
              </w:rPr>
              <w:t>音乐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餐具交响曲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美术：筷子翻身记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5.安全：食品安全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关注区域内幼儿连续抛接球的发展情况。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爱玩日活动：好玩的树枝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班级整理课程：班级建构区的整理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闪亮课程：我们来表演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手指游戏：吹泡泡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民间游戏：城门城门几丈高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饭前、便后主动洗手，且方法基本正确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主动整理个人物品并能有序摆放。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饭前、便后主动洗手，且方法基本正确。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说一说自己在使用筷子的趣事，并用自己喜欢的方式表征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提供多种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关于筷子的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进行关于筷子的创作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积极配合班级老师带好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新学期班级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各项所需用品，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遵守入离园秩序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 张巧逢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4C3523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264FDB"/>
    <w:rsid w:val="734D19C5"/>
    <w:rsid w:val="753D4E5A"/>
    <w:rsid w:val="76566DC6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2024-02-23T07:28:00Z</cp:lastPrinted>
  <dcterms:modified xsi:type="dcterms:W3CDTF">2024-03-13T05:59:39Z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0ED77A3E4991401BB6146AAB8EAEA0BE_13</vt:lpwstr>
  </property>
</Properties>
</file>